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Приложение № </w:t>
      </w:r>
      <w:r w:rsidR="00D33016">
        <w:rPr>
          <w:rFonts w:ascii="Times New Roman" w:hAnsi="Times New Roman" w:cs="Times New Roman"/>
        </w:rPr>
        <w:t>4</w:t>
      </w:r>
    </w:p>
    <w:p w:rsidR="00AE4B09" w:rsidRDefault="0085254F" w:rsidP="00AE4B0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AE4B09" w:rsidRPr="006A6DFE">
        <w:rPr>
          <w:rFonts w:ascii="Times New Roman" w:hAnsi="Times New Roman" w:cs="Times New Roman"/>
        </w:rPr>
        <w:t xml:space="preserve"> договору</w:t>
      </w:r>
      <w:r>
        <w:rPr>
          <w:rFonts w:ascii="Times New Roman" w:hAnsi="Times New Roman" w:cs="Times New Roman"/>
        </w:rPr>
        <w:t xml:space="preserve"> </w:t>
      </w:r>
      <w:r w:rsidR="0053557D">
        <w:rPr>
          <w:rFonts w:ascii="Times New Roman" w:hAnsi="Times New Roman" w:cs="Times New Roman"/>
        </w:rPr>
        <w:t>№________от «__</w:t>
      </w:r>
      <w:proofErr w:type="gramStart"/>
      <w:r w:rsidR="0053557D">
        <w:rPr>
          <w:rFonts w:ascii="Times New Roman" w:hAnsi="Times New Roman" w:cs="Times New Roman"/>
        </w:rPr>
        <w:t>_»_</w:t>
      </w:r>
      <w:proofErr w:type="gramEnd"/>
      <w:r w:rsidR="0053557D">
        <w:rPr>
          <w:rFonts w:ascii="Times New Roman" w:hAnsi="Times New Roman" w:cs="Times New Roman"/>
        </w:rPr>
        <w:t>_________ 2015</w:t>
      </w:r>
      <w:r>
        <w:rPr>
          <w:rFonts w:ascii="Times New Roman" w:hAnsi="Times New Roman" w:cs="Times New Roman"/>
        </w:rPr>
        <w:t xml:space="preserve"> г.</w:t>
      </w:r>
    </w:p>
    <w:p w:rsidR="0085254F" w:rsidRPr="006A6DFE" w:rsidRDefault="0085254F" w:rsidP="00AE4B09">
      <w:pPr>
        <w:jc w:val="right"/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500"/>
        <w:gridCol w:w="2629"/>
        <w:gridCol w:w="1070"/>
        <w:gridCol w:w="3692"/>
        <w:gridCol w:w="2085"/>
        <w:gridCol w:w="2050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на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9D40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bookmarkStart w:id="0" w:name="_GoBack"/>
            <w:bookmarkEnd w:id="0"/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9D4012" w:rsidRPr="00AD607E" w:rsidRDefault="009D4012" w:rsidP="009D4012">
      <w:pPr>
        <w:pStyle w:val="2"/>
        <w:spacing w:after="0" w:line="240" w:lineRule="auto"/>
        <w:rPr>
          <w:b/>
          <w:sz w:val="22"/>
          <w:szCs w:val="22"/>
        </w:rPr>
      </w:pPr>
      <w:r w:rsidRPr="00AD607E">
        <w:rPr>
          <w:b/>
          <w:sz w:val="22"/>
          <w:szCs w:val="22"/>
        </w:rPr>
        <w:t>ЗАКАЗЧИК</w:t>
      </w:r>
      <w:r w:rsidRPr="00AD607E">
        <w:rPr>
          <w:b/>
          <w:sz w:val="22"/>
          <w:szCs w:val="22"/>
          <w:lang w:val="ru-RU"/>
        </w:rPr>
        <w:t>: ОАО «ТГК-1»</w:t>
      </w:r>
      <w:r w:rsidRPr="00AD607E">
        <w:rPr>
          <w:b/>
          <w:sz w:val="22"/>
          <w:szCs w:val="22"/>
        </w:rPr>
        <w:t xml:space="preserve">                                                       </w:t>
      </w:r>
      <w:r>
        <w:rPr>
          <w:b/>
          <w:sz w:val="22"/>
          <w:szCs w:val="22"/>
          <w:lang w:val="ru-RU"/>
        </w:rPr>
        <w:t xml:space="preserve">                                                                       </w:t>
      </w:r>
      <w:r w:rsidRPr="00AD607E">
        <w:rPr>
          <w:b/>
          <w:sz w:val="22"/>
          <w:szCs w:val="22"/>
        </w:rPr>
        <w:t xml:space="preserve"> ПОДРЯДЧИК</w:t>
      </w:r>
      <w:r>
        <w:rPr>
          <w:b/>
          <w:sz w:val="22"/>
          <w:szCs w:val="22"/>
          <w:lang w:val="ru-RU"/>
        </w:rPr>
        <w:t>:</w:t>
      </w:r>
      <w:r w:rsidRPr="00AD607E">
        <w:rPr>
          <w:b/>
          <w:sz w:val="22"/>
          <w:szCs w:val="22"/>
        </w:rPr>
        <w:t xml:space="preserve"> </w:t>
      </w:r>
    </w:p>
    <w:p w:rsidR="009D4012" w:rsidRDefault="009D4012" w:rsidP="009D4012">
      <w:pPr>
        <w:pStyle w:val="2"/>
        <w:spacing w:after="0" w:line="240" w:lineRule="auto"/>
        <w:rPr>
          <w:sz w:val="22"/>
          <w:szCs w:val="22"/>
          <w:lang w:val="ru-RU"/>
        </w:rPr>
      </w:pPr>
    </w:p>
    <w:p w:rsidR="009D4012" w:rsidRDefault="009D4012" w:rsidP="009D4012">
      <w:pPr>
        <w:pStyle w:val="2"/>
        <w:spacing w:after="0" w:line="240" w:lineRule="auto"/>
        <w:rPr>
          <w:sz w:val="22"/>
          <w:szCs w:val="22"/>
          <w:lang w:val="ru-RU"/>
        </w:rPr>
      </w:pPr>
      <w:proofErr w:type="spellStart"/>
      <w:r>
        <w:rPr>
          <w:sz w:val="22"/>
          <w:szCs w:val="22"/>
          <w:lang w:val="ru-RU"/>
        </w:rPr>
        <w:t>И.о.директора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ПСДТУиИТ</w:t>
      </w:r>
      <w:proofErr w:type="spellEnd"/>
      <w:r>
        <w:rPr>
          <w:sz w:val="22"/>
          <w:szCs w:val="22"/>
          <w:lang w:val="ru-RU"/>
        </w:rPr>
        <w:t xml:space="preserve"> </w:t>
      </w:r>
    </w:p>
    <w:p w:rsidR="009D4012" w:rsidRPr="00E11671" w:rsidRDefault="009D4012" w:rsidP="009D4012">
      <w:pPr>
        <w:pStyle w:val="2"/>
        <w:spacing w:after="0" w:line="240" w:lineRule="auto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филиала «Невский» ОАО «ТГК-1»</w:t>
      </w:r>
    </w:p>
    <w:p w:rsidR="009D4012" w:rsidRDefault="009D4012" w:rsidP="009D4012">
      <w:pPr>
        <w:pStyle w:val="2"/>
        <w:spacing w:after="0" w:line="240" w:lineRule="auto"/>
        <w:rPr>
          <w:sz w:val="22"/>
          <w:szCs w:val="22"/>
        </w:rPr>
      </w:pPr>
    </w:p>
    <w:p w:rsidR="009D4012" w:rsidRPr="00E857E8" w:rsidRDefault="009D4012" w:rsidP="009D4012">
      <w:pPr>
        <w:pStyle w:val="2"/>
        <w:spacing w:after="0" w:line="240" w:lineRule="auto"/>
        <w:rPr>
          <w:sz w:val="22"/>
          <w:szCs w:val="22"/>
        </w:rPr>
      </w:pPr>
      <w:r w:rsidRPr="00E857E8">
        <w:rPr>
          <w:sz w:val="22"/>
          <w:szCs w:val="22"/>
        </w:rPr>
        <w:t>__________________</w:t>
      </w:r>
      <w:proofErr w:type="spellStart"/>
      <w:r>
        <w:rPr>
          <w:sz w:val="22"/>
          <w:szCs w:val="22"/>
          <w:lang w:val="ru-RU"/>
        </w:rPr>
        <w:t>А.В.Малафеев</w:t>
      </w:r>
      <w:proofErr w:type="spellEnd"/>
      <w:r>
        <w:rPr>
          <w:sz w:val="22"/>
          <w:szCs w:val="22"/>
          <w:lang w:val="ru-RU"/>
        </w:rPr>
        <w:t xml:space="preserve"> </w:t>
      </w:r>
      <w:r w:rsidRPr="00E857E8">
        <w:rPr>
          <w:sz w:val="22"/>
          <w:szCs w:val="22"/>
        </w:rPr>
        <w:tab/>
      </w:r>
      <w:r w:rsidRPr="00E857E8">
        <w:rPr>
          <w:sz w:val="22"/>
          <w:szCs w:val="22"/>
        </w:rPr>
        <w:tab/>
      </w:r>
      <w:r>
        <w:rPr>
          <w:sz w:val="22"/>
          <w:szCs w:val="22"/>
          <w:lang w:val="ru-RU"/>
        </w:rPr>
        <w:t xml:space="preserve">                       </w:t>
      </w:r>
      <w:r>
        <w:rPr>
          <w:sz w:val="22"/>
          <w:szCs w:val="22"/>
          <w:lang w:val="ru-RU"/>
        </w:rPr>
        <w:t xml:space="preserve">                                                                                </w:t>
      </w:r>
      <w:r>
        <w:rPr>
          <w:sz w:val="22"/>
          <w:szCs w:val="22"/>
          <w:lang w:val="ru-RU"/>
        </w:rPr>
        <w:t xml:space="preserve"> </w:t>
      </w:r>
      <w:r w:rsidRPr="00E857E8">
        <w:rPr>
          <w:sz w:val="22"/>
          <w:szCs w:val="22"/>
        </w:rPr>
        <w:t>_____________________</w:t>
      </w:r>
    </w:p>
    <w:p w:rsidR="00AE4B09" w:rsidRPr="009D4012" w:rsidRDefault="00AE4B09">
      <w:pPr>
        <w:rPr>
          <w:rFonts w:ascii="Times New Roman" w:hAnsi="Times New Roman" w:cs="Times New Roman"/>
          <w:lang w:val="x-none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</w:t>
      </w:r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35AA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0F4853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766B0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57D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54F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4012"/>
    <w:rsid w:val="009D7FA4"/>
    <w:rsid w:val="009F3F38"/>
    <w:rsid w:val="00A01B2A"/>
    <w:rsid w:val="00A034E9"/>
    <w:rsid w:val="00A0536C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027F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3016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37D4D-E94D-443B-8520-25BB1121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9D4012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9D4012"/>
    <w:rPr>
      <w:rFonts w:ascii="Times New Roman" w:eastAsia="Calibri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 Геннадий Афанасьевич</dc:creator>
  <cp:lastModifiedBy>Муравьева Елена Галактионовна</cp:lastModifiedBy>
  <cp:revision>2</cp:revision>
  <dcterms:created xsi:type="dcterms:W3CDTF">2015-09-08T11:15:00Z</dcterms:created>
  <dcterms:modified xsi:type="dcterms:W3CDTF">2015-09-08T11:15:00Z</dcterms:modified>
</cp:coreProperties>
</file>